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7D" w:rsidRDefault="00341B7D" w:rsidP="00341B7D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1B7D" w:rsidRDefault="00341B7D" w:rsidP="00341B7D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1B7D" w:rsidRDefault="00341B7D" w:rsidP="00341B7D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RESOLUÇÃO 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Nº003/2017</w:t>
      </w:r>
    </w:p>
    <w:p w:rsidR="00341B7D" w:rsidRDefault="00341B7D" w:rsidP="00341B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B7D" w:rsidRDefault="00341B7D" w:rsidP="00341B7D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41B7D" w:rsidRDefault="00341B7D" w:rsidP="00341B7D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41B7D" w:rsidRDefault="00341B7D" w:rsidP="00341B7D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SÚMULA: ALTERA O HORÁRIO DE REALIZAÇÃO DAS SESSÕES ORDINÁRIAS DESTA CASA LEGISLATIVA, E DÁ OUTRAS PROVIDÊNCIAS.</w:t>
      </w:r>
    </w:p>
    <w:p w:rsidR="00341B7D" w:rsidRDefault="00341B7D" w:rsidP="00341B7D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341B7D" w:rsidRDefault="00341B7D" w:rsidP="00341B7D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341B7D" w:rsidRDefault="00341B7D" w:rsidP="00341B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>
        <w:rPr>
          <w:rFonts w:ascii="Arial" w:hAnsi="Arial" w:cs="Arial"/>
          <w:b/>
          <w:sz w:val="24"/>
          <w:szCs w:val="24"/>
        </w:rPr>
        <w:t>NOVA MONTE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VERDE</w:t>
      </w:r>
      <w:r>
        <w:rPr>
          <w:rFonts w:ascii="Arial" w:hAnsi="Arial" w:cs="Arial"/>
          <w:sz w:val="24"/>
          <w:szCs w:val="24"/>
        </w:rPr>
        <w:t>, Estado de Mato Grosso, no uso de suas atribuições legais, e com fundamento no artigo 104, de seu Regimento Interno, apresenta a seguinte Resolução:</w:t>
      </w:r>
    </w:p>
    <w:p w:rsidR="00341B7D" w:rsidRDefault="00341B7D" w:rsidP="00341B7D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341B7D" w:rsidRDefault="00341B7D" w:rsidP="00341B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As sessões ordinárias serão no mínimo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(uma) por semana, realizando-se no dia de segu</w:t>
      </w:r>
      <w:r w:rsidR="007228BC">
        <w:rPr>
          <w:rFonts w:ascii="Arial" w:hAnsi="Arial" w:cs="Arial"/>
          <w:sz w:val="24"/>
          <w:szCs w:val="24"/>
        </w:rPr>
        <w:t>nda-feira, às 19:30 horas, e sendo esse dia feriado, será observado o disposto em resolução, ressalvado as sessões de inauguração legislativa.</w:t>
      </w:r>
    </w:p>
    <w:p w:rsidR="00341B7D" w:rsidRDefault="00341B7D" w:rsidP="00341B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41B7D" w:rsidRDefault="00341B7D" w:rsidP="00341B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341B7D" w:rsidRDefault="00341B7D" w:rsidP="00341B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41B7D" w:rsidRDefault="00341B7D" w:rsidP="00341B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341B7D" w:rsidRDefault="00341B7D" w:rsidP="00341B7D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41B7D" w:rsidRDefault="00341B7D" w:rsidP="00341B7D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Nova Monte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Verde-MT,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228BC">
        <w:rPr>
          <w:rFonts w:ascii="Arial" w:hAnsi="Arial" w:cs="Arial"/>
          <w:b/>
          <w:noProof/>
          <w:sz w:val="24"/>
          <w:szCs w:val="24"/>
        </w:rPr>
        <w:t>11 de abril de 2017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.</w:t>
      </w:r>
    </w:p>
    <w:p w:rsidR="00341B7D" w:rsidRDefault="00341B7D" w:rsidP="00341B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D1D10" w:rsidRPr="00341B7D" w:rsidRDefault="001D1D10" w:rsidP="00341B7D"/>
    <w:sectPr w:rsidR="001D1D10" w:rsidRPr="00341B7D" w:rsidSect="00FB7937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D3" w:rsidRDefault="009C04D3">
      <w:r>
        <w:separator/>
      </w:r>
    </w:p>
  </w:endnote>
  <w:endnote w:type="continuationSeparator" w:id="0">
    <w:p w:rsidR="009C04D3" w:rsidRDefault="009C0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D3" w:rsidRDefault="009C04D3">
      <w:r>
        <w:separator/>
      </w:r>
    </w:p>
  </w:footnote>
  <w:footnote w:type="continuationSeparator" w:id="0">
    <w:p w:rsidR="009C04D3" w:rsidRDefault="009C0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6634DA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271C1"/>
    <w:rsid w:val="0003221E"/>
    <w:rsid w:val="0004055F"/>
    <w:rsid w:val="00082367"/>
    <w:rsid w:val="000B7CF5"/>
    <w:rsid w:val="00114A0A"/>
    <w:rsid w:val="00162BAF"/>
    <w:rsid w:val="00176755"/>
    <w:rsid w:val="001C10A4"/>
    <w:rsid w:val="001D1D10"/>
    <w:rsid w:val="001E579C"/>
    <w:rsid w:val="00220B62"/>
    <w:rsid w:val="002351A8"/>
    <w:rsid w:val="00251783"/>
    <w:rsid w:val="00261787"/>
    <w:rsid w:val="002A125F"/>
    <w:rsid w:val="002C4BBD"/>
    <w:rsid w:val="003232B9"/>
    <w:rsid w:val="00341B7D"/>
    <w:rsid w:val="00344B0E"/>
    <w:rsid w:val="003B2DD8"/>
    <w:rsid w:val="003C76D5"/>
    <w:rsid w:val="00432AB9"/>
    <w:rsid w:val="00446845"/>
    <w:rsid w:val="0046012F"/>
    <w:rsid w:val="004848A9"/>
    <w:rsid w:val="00496E2C"/>
    <w:rsid w:val="004A1560"/>
    <w:rsid w:val="004A723A"/>
    <w:rsid w:val="004B1471"/>
    <w:rsid w:val="004B37C5"/>
    <w:rsid w:val="004B4913"/>
    <w:rsid w:val="004C3637"/>
    <w:rsid w:val="004C45FE"/>
    <w:rsid w:val="004C6F7F"/>
    <w:rsid w:val="00537C50"/>
    <w:rsid w:val="005476DB"/>
    <w:rsid w:val="005C141A"/>
    <w:rsid w:val="005E4DD0"/>
    <w:rsid w:val="006634DA"/>
    <w:rsid w:val="006937B9"/>
    <w:rsid w:val="007228BC"/>
    <w:rsid w:val="0074268B"/>
    <w:rsid w:val="007C072B"/>
    <w:rsid w:val="00804D42"/>
    <w:rsid w:val="0083448E"/>
    <w:rsid w:val="00880E5C"/>
    <w:rsid w:val="008C1EE7"/>
    <w:rsid w:val="009364E1"/>
    <w:rsid w:val="00985846"/>
    <w:rsid w:val="009A756F"/>
    <w:rsid w:val="009C04D3"/>
    <w:rsid w:val="009C5881"/>
    <w:rsid w:val="009F2045"/>
    <w:rsid w:val="009F50AA"/>
    <w:rsid w:val="009F6A2F"/>
    <w:rsid w:val="00A136AB"/>
    <w:rsid w:val="00A46EF8"/>
    <w:rsid w:val="00AB24C3"/>
    <w:rsid w:val="00AE251B"/>
    <w:rsid w:val="00BF27F6"/>
    <w:rsid w:val="00C53576"/>
    <w:rsid w:val="00C83900"/>
    <w:rsid w:val="00CC4A1D"/>
    <w:rsid w:val="00D003AE"/>
    <w:rsid w:val="00D4115D"/>
    <w:rsid w:val="00D6375D"/>
    <w:rsid w:val="00D65944"/>
    <w:rsid w:val="00DE31B6"/>
    <w:rsid w:val="00DE6916"/>
    <w:rsid w:val="00E356BD"/>
    <w:rsid w:val="00EA1626"/>
    <w:rsid w:val="00EC4F79"/>
    <w:rsid w:val="00EC6B69"/>
    <w:rsid w:val="00F07D3D"/>
    <w:rsid w:val="00F4215A"/>
    <w:rsid w:val="00FB1666"/>
    <w:rsid w:val="00FB7937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37"/>
  </w:style>
  <w:style w:type="paragraph" w:styleId="Ttulo1">
    <w:name w:val="heading 1"/>
    <w:basedOn w:val="Normal"/>
    <w:next w:val="Normal"/>
    <w:qFormat/>
    <w:rsid w:val="00FB7937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FB7937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93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B793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B7937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16BB-7F24-4CE6-97BD-8392CC36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781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4</cp:revision>
  <cp:lastPrinted>2017-04-11T11:02:00Z</cp:lastPrinted>
  <dcterms:created xsi:type="dcterms:W3CDTF">2017-04-11T11:00:00Z</dcterms:created>
  <dcterms:modified xsi:type="dcterms:W3CDTF">2017-04-11T11:02:00Z</dcterms:modified>
</cp:coreProperties>
</file>